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0419F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附件：</w:t>
      </w:r>
    </w:p>
    <w:p w14:paraId="13D85683">
      <w:pPr>
        <w:spacing w:line="360" w:lineRule="auto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采购项目登记表</w:t>
      </w:r>
    </w:p>
    <w:tbl>
      <w:tblPr>
        <w:tblStyle w:val="4"/>
        <w:tblW w:w="889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69"/>
        <w:gridCol w:w="1212"/>
        <w:gridCol w:w="3912"/>
      </w:tblGrid>
      <w:tr w14:paraId="6C31EB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9E54714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项目编号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C8907AE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GDSZ24GZ025B</w:t>
            </w:r>
          </w:p>
        </w:tc>
      </w:tr>
      <w:tr w14:paraId="6C5BDC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3A5D26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项目名称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7E7FF56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水稻公园项目供电设施工程</w:t>
            </w:r>
          </w:p>
        </w:tc>
      </w:tr>
      <w:tr w14:paraId="38406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3DBEF8E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登记信息 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（下列信息请供应商认真填写，并确保信息的完整性及真确性。）</w:t>
            </w:r>
          </w:p>
        </w:tc>
      </w:tr>
      <w:tr w14:paraId="630AE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875A0F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供应商全称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875430F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FE979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A72F7C3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供应商地址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B924CA7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FC583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C293CE4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供应商代表联系方式 </w:t>
            </w:r>
            <w:r>
              <w:rPr>
                <w:rFonts w:hint="eastAsia" w:ascii="宋体" w:hAnsi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kern w:val="0"/>
                <w:szCs w:val="21"/>
              </w:rPr>
              <w:t>（法定代表人或授权委托人）</w:t>
            </w: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2411640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7B876A1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64794E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C7EFF">
            <w:pPr>
              <w:widowControl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FDD300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手机号码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2B6F83E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16282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A9D69">
            <w:pPr>
              <w:widowControl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B8C7FC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固定电话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E24FF74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</w:p>
        </w:tc>
      </w:tr>
      <w:tr w14:paraId="3F36F9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39411">
            <w:pPr>
              <w:widowControl/>
              <w:spacing w:line="360" w:lineRule="auto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15C7D95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电子邮箱</w:t>
            </w:r>
          </w:p>
        </w:tc>
        <w:tc>
          <w:tcPr>
            <w:tcW w:w="39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E9FDA23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D4CAF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7487BB8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纳税人识别号/统一社会信用代码</w:t>
            </w:r>
            <w:r>
              <w:rPr>
                <w:rFonts w:hint="eastAsia" w:ascii="宋体" w:hAnsi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kern w:val="0"/>
                <w:szCs w:val="21"/>
              </w:rPr>
              <w:t>（个人或没有纳税人识别号或统一社会信用代码的政府机关、事业单位除外）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7901A2A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</w:p>
        </w:tc>
      </w:tr>
      <w:tr w14:paraId="52DB3A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49F5315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领购文件供应商加盖单位公章：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159EDD5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516C49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FAE9FC0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供应商代表签名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3DE20EC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7F53C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88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7DD16C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 xml:space="preserve">登记确认信息 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（下列信息由采购代理机构代表填写。）</w:t>
            </w:r>
          </w:p>
        </w:tc>
      </w:tr>
      <w:tr w14:paraId="45F09E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58E8D00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采购代理机构代表签名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FC07F99"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736817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3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9937B9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登记时间</w:t>
            </w:r>
          </w:p>
        </w:tc>
        <w:tc>
          <w:tcPr>
            <w:tcW w:w="5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37E045C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年    月    日    时    分</w:t>
            </w:r>
          </w:p>
        </w:tc>
      </w:tr>
    </w:tbl>
    <w:p w14:paraId="5CCFF02B">
      <w:p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</w:t>
      </w:r>
    </w:p>
    <w:p w14:paraId="728016BD">
      <w:pPr>
        <w:spacing w:line="360" w:lineRule="auto"/>
        <w:ind w:firstLine="5520" w:firstLineChars="23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谷德数智咨询(广州)有限公司</w:t>
      </w:r>
      <w:r>
        <w:rPr>
          <w:rFonts w:hint="eastAsia" w:ascii="宋体" w:hAnsi="宋体"/>
          <w:szCs w:val="21"/>
        </w:rPr>
        <w:t xml:space="preserve">  编制</w:t>
      </w:r>
    </w:p>
    <w:p w14:paraId="289F6457"/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mY2MyMDVmZDk2NzE4NTk3ZDI2NjdhYzk5OTg0OTYifQ=="/>
  </w:docVars>
  <w:rsids>
    <w:rsidRoot w:val="4F21023D"/>
    <w:rsid w:val="4F21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ahoma" w:hAnsi="Tahoma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</w:rPr>
  </w:style>
  <w:style w:type="paragraph" w:styleId="3">
    <w:name w:val="Title"/>
    <w:basedOn w:val="1"/>
    <w:next w:val="1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2024-08-13T03:47:00Z</dcterms:created>
  <dc:creator>曾宏艺</dc:creator>
  <cp:lastModifiedBy>曾宏艺</cp:lastModifiedBy>
  <dcterms:modified xsi:type="dcterms:W3CDTF">2024-08-13T03:48:47Z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B6EF3DD7CC6045E2B319ED3689A7A95E_11</vt:lpwstr>
  </property>
</Properties>
</file>